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97472" w14:textId="77777777" w:rsidR="0073048D" w:rsidRPr="0073048D" w:rsidRDefault="0073048D" w:rsidP="0073048D">
      <w:pPr>
        <w:jc w:val="center"/>
      </w:pPr>
      <w:r w:rsidRPr="0073048D">
        <w:rPr>
          <w:b/>
          <w:bCs/>
        </w:rPr>
        <w:t>2026 Big Diamond Speedway Media Credentials Form</w:t>
      </w:r>
    </w:p>
    <w:p w14:paraId="42F53BF0" w14:textId="77777777" w:rsidR="0073048D" w:rsidRPr="0073048D" w:rsidRDefault="0073048D" w:rsidP="0073048D">
      <w:r w:rsidRPr="0073048D">
        <w:t>*One form per applicant — credential good through 2026 season</w:t>
      </w:r>
    </w:p>
    <w:p w14:paraId="55095036" w14:textId="77777777" w:rsidR="0073048D" w:rsidRPr="0073048D" w:rsidRDefault="0073048D" w:rsidP="0073048D">
      <w:r w:rsidRPr="0073048D">
        <w:t>Name: ___________________________________________________________________________</w:t>
      </w:r>
    </w:p>
    <w:p w14:paraId="61570247" w14:textId="77777777" w:rsidR="0073048D" w:rsidRPr="0073048D" w:rsidRDefault="0073048D" w:rsidP="0073048D">
      <w:r w:rsidRPr="0073048D">
        <w:t>Media affiliation: __________________________________________________________________</w:t>
      </w:r>
    </w:p>
    <w:p w14:paraId="61FF55C0" w14:textId="77777777" w:rsidR="0073048D" w:rsidRPr="0073048D" w:rsidRDefault="0073048D" w:rsidP="0073048D">
      <w:r w:rsidRPr="0073048D">
        <w:t>Editor name &amp; number: ____________________________________________________________</w:t>
      </w:r>
    </w:p>
    <w:p w14:paraId="1B899F89" w14:textId="77777777" w:rsidR="0073048D" w:rsidRPr="0073048D" w:rsidRDefault="0073048D" w:rsidP="0073048D">
      <w:r w:rsidRPr="0073048D">
        <w:t>Writer: ____</w:t>
      </w:r>
      <w:r w:rsidRPr="0073048D">
        <w:tab/>
        <w:t>Photographer: ____</w:t>
      </w:r>
      <w:r w:rsidRPr="0073048D">
        <w:tab/>
        <w:t>Videographer: _____ Radio/TV: _____</w:t>
      </w:r>
    </w:p>
    <w:p w14:paraId="09BA1D1F" w14:textId="77777777" w:rsidR="0073048D" w:rsidRPr="0073048D" w:rsidRDefault="0073048D" w:rsidP="0073048D">
      <w:r w:rsidRPr="0073048D">
        <w:t>Phone: ______________________________</w:t>
      </w:r>
      <w:r w:rsidRPr="0073048D">
        <w:tab/>
        <w:t>Email: __________________________________</w:t>
      </w:r>
    </w:p>
    <w:p w14:paraId="43FBD347" w14:textId="77777777" w:rsidR="0073048D" w:rsidRPr="0073048D" w:rsidRDefault="0073048D" w:rsidP="0073048D">
      <w:pPr>
        <w:rPr>
          <w:b/>
          <w:bCs/>
        </w:rPr>
      </w:pPr>
    </w:p>
    <w:p w14:paraId="2EE51A4B" w14:textId="77777777" w:rsidR="0073048D" w:rsidRPr="0073048D" w:rsidRDefault="0073048D" w:rsidP="0073048D">
      <w:r w:rsidRPr="0073048D">
        <w:rPr>
          <w:b/>
          <w:bCs/>
        </w:rPr>
        <w:t>TERMS &amp; CONDITIONS AGREEMENT:</w:t>
      </w:r>
      <w:r w:rsidRPr="0073048D">
        <w:t xml:space="preserve"> I hereby certify that I am an independent contractor, assuming all responsibility for myself </w:t>
      </w:r>
      <w:proofErr w:type="gramStart"/>
      <w:r w:rsidRPr="0073048D">
        <w:t>as a result of</w:t>
      </w:r>
      <w:proofErr w:type="gramEnd"/>
      <w:r w:rsidRPr="0073048D">
        <w:t xml:space="preserve"> my participation in Big Diamond Speedway events. </w:t>
      </w:r>
    </w:p>
    <w:p w14:paraId="262E7E5F" w14:textId="77777777" w:rsidR="0073048D" w:rsidRPr="0073048D" w:rsidRDefault="0073048D" w:rsidP="0073048D">
      <w:r w:rsidRPr="0073048D">
        <w:t xml:space="preserve">I am not an employee, servant, or agent of Big Diamond. I hereby agree to abide by all rules and regulations of Big Diamond Speedway. </w:t>
      </w:r>
    </w:p>
    <w:p w14:paraId="60B2D528" w14:textId="77777777" w:rsidR="0073048D" w:rsidRPr="0073048D" w:rsidRDefault="0073048D" w:rsidP="0073048D">
      <w:r w:rsidRPr="0073048D">
        <w:t xml:space="preserve">Print/Photos-The Big Diamond Speedway media accreditation terms and conditions include (but are not limited to) the provision that any stories produced and/or still photographs taken at each event will be used for media purposes only and not for commercial use. </w:t>
      </w:r>
    </w:p>
    <w:p w14:paraId="47A846C8" w14:textId="77777777" w:rsidR="0073048D" w:rsidRPr="0073048D" w:rsidRDefault="0073048D" w:rsidP="0073048D">
      <w:r w:rsidRPr="0073048D">
        <w:t xml:space="preserve">Media credentials are not intended for those who sell photos or images for purposes other than editorial coverage. </w:t>
      </w:r>
    </w:p>
    <w:p w14:paraId="1DB04C09" w14:textId="77777777" w:rsidR="0073048D" w:rsidRPr="0073048D" w:rsidRDefault="0073048D" w:rsidP="0073048D">
      <w:r w:rsidRPr="0073048D">
        <w:t xml:space="preserve">A florescent vest with reflective material </w:t>
      </w:r>
      <w:proofErr w:type="gramStart"/>
      <w:r w:rsidRPr="0073048D">
        <w:t xml:space="preserve">is </w:t>
      </w:r>
      <w:r w:rsidRPr="0073048D">
        <w:rPr>
          <w:b/>
          <w:bCs/>
        </w:rPr>
        <w:t xml:space="preserve">MANDATORY </w:t>
      </w:r>
      <w:r w:rsidRPr="0073048D">
        <w:t>at all times</w:t>
      </w:r>
      <w:proofErr w:type="gramEnd"/>
      <w:r w:rsidRPr="0073048D">
        <w:t xml:space="preserve"> in the pits for all photographers and for access to the Infield, </w:t>
      </w:r>
      <w:r w:rsidRPr="0073048D">
        <w:rPr>
          <w:b/>
          <w:bCs/>
        </w:rPr>
        <w:t>NO EXCEPTIONS!</w:t>
      </w:r>
      <w:r w:rsidRPr="0073048D">
        <w:t xml:space="preserve"> </w:t>
      </w:r>
    </w:p>
    <w:p w14:paraId="0F61C5E5" w14:textId="77777777" w:rsidR="0073048D" w:rsidRPr="0073048D" w:rsidRDefault="0073048D" w:rsidP="0073048D">
      <w:r w:rsidRPr="0073048D">
        <w:t xml:space="preserve">Credentials </w:t>
      </w:r>
      <w:r w:rsidRPr="0073048D">
        <w:rPr>
          <w:b/>
          <w:bCs/>
        </w:rPr>
        <w:t>WILL NOT</w:t>
      </w:r>
      <w:r w:rsidRPr="0073048D">
        <w:t xml:space="preserve"> be issued to those involved in commercial ventures unless written consent is obtained from Big Diamond Speedway. Social media accounts, blogs, or websites which copy and paste press releases do not count as accredited media organizations unless otherwise approved. </w:t>
      </w:r>
    </w:p>
    <w:p w14:paraId="34F1A6C0" w14:textId="77777777" w:rsidR="0073048D" w:rsidRPr="0073048D" w:rsidRDefault="0073048D" w:rsidP="0073048D">
      <w:r w:rsidRPr="0073048D">
        <w:t xml:space="preserve">Television/Video/Broadcast- Big Diamond Speedway maintains the exclusive right to film/broadcast at Big Diamond Speedway events and reserves the right to restrict access to any video or audio recording devices at any time without notice. In all cases, prior approval and notification of presence is required before videotaping. </w:t>
      </w:r>
    </w:p>
    <w:p w14:paraId="3596F54F" w14:textId="77777777" w:rsidR="0073048D" w:rsidRPr="0073048D" w:rsidRDefault="0073048D" w:rsidP="0073048D">
      <w:r w:rsidRPr="0073048D">
        <w:t xml:space="preserve">The undersigned understands and agrees that he/she and beneficiaries, executors and assigns will be entitled to the benefits of insurance coverage provided by Big Diamond </w:t>
      </w:r>
      <w:r w:rsidRPr="0073048D">
        <w:lastRenderedPageBreak/>
        <w:t xml:space="preserve">Speedway for accidental injuries or death which occur as the result of external, violent, and visible means, sustained during Big Diamond Speedway events. The coverage of said policy shall constitute the limit of liability of Big Diamond Speedway, LLC, for such injuries occurring to the undersigned in any Big Diamond event, provided proper notification of such occurrence is filled with Big Diamond management prior to that person leaving the speedway property. </w:t>
      </w:r>
    </w:p>
    <w:p w14:paraId="7B4D9E34" w14:textId="77777777" w:rsidR="0073048D" w:rsidRPr="0073048D" w:rsidRDefault="0073048D" w:rsidP="0073048D">
      <w:r w:rsidRPr="0073048D">
        <w:t xml:space="preserve">The undersigned fully understands that a race car exposes him/her to risks which can lead to serious bodily injury or death. </w:t>
      </w:r>
    </w:p>
    <w:p w14:paraId="6BBB2E2B" w14:textId="14994211" w:rsidR="0073048D" w:rsidRPr="0073048D" w:rsidRDefault="0073048D" w:rsidP="0073048D">
      <w:r w:rsidRPr="0073048D">
        <w:t>After signing this agreement, you will be instructed to sign in at the pit sign-in area for any event held at Big Diamond Speedway in 202</w:t>
      </w:r>
      <w:r w:rsidR="00E919D3">
        <w:t>6</w:t>
      </w:r>
      <w:r w:rsidRPr="0073048D">
        <w:t xml:space="preserve">. A Photo I.D. will be required when you sign in. </w:t>
      </w:r>
    </w:p>
    <w:p w14:paraId="06E71C70" w14:textId="77777777" w:rsidR="0073048D" w:rsidRPr="0073048D" w:rsidRDefault="0073048D" w:rsidP="0073048D">
      <w:proofErr w:type="gramStart"/>
      <w:r w:rsidRPr="0073048D">
        <w:t>In order for</w:t>
      </w:r>
      <w:proofErr w:type="gramEnd"/>
      <w:r w:rsidRPr="0073048D">
        <w:t xml:space="preserve"> you to receive a credential from Big Diamond Speedway, a written request on company letterhead must be received from the editor or assignment editor of the medium which you represent at least one week prior to the event. Applicants WILL NOT be issued a credential without proof of a confirmed assignment from an accredited media organization to be approved by Big Diamond Speedway. </w:t>
      </w:r>
    </w:p>
    <w:p w14:paraId="6B3AAF0E" w14:textId="77777777" w:rsidR="0073048D" w:rsidRPr="0073048D" w:rsidRDefault="0073048D" w:rsidP="0073048D">
      <w:r w:rsidRPr="0073048D">
        <w:t xml:space="preserve">All decisions of the speedway with regards to credentials are final. </w:t>
      </w:r>
    </w:p>
    <w:p w14:paraId="455A9908" w14:textId="77777777" w:rsidR="0073048D" w:rsidRPr="0073048D" w:rsidRDefault="0073048D" w:rsidP="0073048D">
      <w:r w:rsidRPr="0073048D">
        <w:t xml:space="preserve">The undersigned voluntarily assumes these risks. </w:t>
      </w:r>
    </w:p>
    <w:p w14:paraId="3FADA5F1" w14:textId="77777777" w:rsidR="0073048D" w:rsidRPr="0073048D" w:rsidRDefault="0073048D" w:rsidP="0073048D">
      <w:r w:rsidRPr="0073048D">
        <w:t xml:space="preserve">WITH MY SIGNATURE BELOW, I CERTIFY THAT I HAVE READ AND FULLY UNDERSTAND THIS AGREEMENT. I AGREE TO ABIDE BY ALL TERMS OF THIS AGREEMENT AND THE RULES OF BIG DIAMOND SPEEDWAY </w:t>
      </w:r>
    </w:p>
    <w:p w14:paraId="03C3E6D2" w14:textId="77777777" w:rsidR="0073048D" w:rsidRPr="0073048D" w:rsidRDefault="0073048D" w:rsidP="0073048D">
      <w:r w:rsidRPr="0073048D">
        <w:t xml:space="preserve">Applicant’s </w:t>
      </w:r>
      <w:proofErr w:type="gramStart"/>
      <w:r w:rsidRPr="0073048D">
        <w:t>Signature:_</w:t>
      </w:r>
      <w:proofErr w:type="gramEnd"/>
      <w:r w:rsidRPr="0073048D">
        <w:t>_______________________________________________________________ Date: ____________________________________</w:t>
      </w:r>
    </w:p>
    <w:p w14:paraId="0D7AB8B8" w14:textId="77777777" w:rsidR="0073048D" w:rsidRPr="0073048D" w:rsidRDefault="0073048D" w:rsidP="0073048D">
      <w:r w:rsidRPr="0073048D">
        <w:t xml:space="preserve">Please fill out the form properly and Send To: </w:t>
      </w:r>
      <w:hyperlink r:id="rId4" w:history="1">
        <w:r w:rsidRPr="0073048D">
          <w:rPr>
            <w:rStyle w:val="Hyperlink"/>
          </w:rPr>
          <w:t>dlmo@ptd.net</w:t>
        </w:r>
      </w:hyperlink>
    </w:p>
    <w:p w14:paraId="380D27B0" w14:textId="77777777" w:rsidR="0073048D" w:rsidRPr="0073048D" w:rsidRDefault="0073048D" w:rsidP="0073048D">
      <w:r w:rsidRPr="0073048D">
        <w:t xml:space="preserve">Any media questions or concerns please contact Dino </w:t>
      </w:r>
      <w:proofErr w:type="gramStart"/>
      <w:r w:rsidRPr="0073048D">
        <w:t>Oberto @</w:t>
      </w:r>
      <w:proofErr w:type="gramEnd"/>
      <w:r w:rsidRPr="0073048D">
        <w:t>570-401-8168</w:t>
      </w:r>
    </w:p>
    <w:p w14:paraId="6BB8514B" w14:textId="77777777" w:rsidR="0073048D" w:rsidRPr="0073048D" w:rsidRDefault="0073048D" w:rsidP="0073048D"/>
    <w:p w14:paraId="50B8BEF1" w14:textId="77777777" w:rsidR="008F1F6C" w:rsidRDefault="008F1F6C"/>
    <w:sectPr w:rsidR="008F1F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82A"/>
    <w:rsid w:val="00001DD2"/>
    <w:rsid w:val="003100E8"/>
    <w:rsid w:val="003D2A7A"/>
    <w:rsid w:val="0073048D"/>
    <w:rsid w:val="0081482A"/>
    <w:rsid w:val="008F1F6C"/>
    <w:rsid w:val="00A072A5"/>
    <w:rsid w:val="00E919D3"/>
    <w:rsid w:val="00F80ED0"/>
    <w:rsid w:val="00FF4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CD634"/>
  <w15:chartTrackingRefBased/>
  <w15:docId w15:val="{D26C421E-9AD9-4526-965C-2D4C7D33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48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48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48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48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48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48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8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8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8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8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48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48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48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48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48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8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8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82A"/>
    <w:rPr>
      <w:rFonts w:eastAsiaTheme="majorEastAsia" w:cstheme="majorBidi"/>
      <w:color w:val="272727" w:themeColor="text1" w:themeTint="D8"/>
    </w:rPr>
  </w:style>
  <w:style w:type="paragraph" w:styleId="Title">
    <w:name w:val="Title"/>
    <w:basedOn w:val="Normal"/>
    <w:next w:val="Normal"/>
    <w:link w:val="TitleChar"/>
    <w:uiPriority w:val="10"/>
    <w:qFormat/>
    <w:rsid w:val="008148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8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8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8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82A"/>
    <w:pPr>
      <w:spacing w:before="160"/>
      <w:jc w:val="center"/>
    </w:pPr>
    <w:rPr>
      <w:i/>
      <w:iCs/>
      <w:color w:val="404040" w:themeColor="text1" w:themeTint="BF"/>
    </w:rPr>
  </w:style>
  <w:style w:type="character" w:customStyle="1" w:styleId="QuoteChar">
    <w:name w:val="Quote Char"/>
    <w:basedOn w:val="DefaultParagraphFont"/>
    <w:link w:val="Quote"/>
    <w:uiPriority w:val="29"/>
    <w:rsid w:val="0081482A"/>
    <w:rPr>
      <w:i/>
      <w:iCs/>
      <w:color w:val="404040" w:themeColor="text1" w:themeTint="BF"/>
    </w:rPr>
  </w:style>
  <w:style w:type="paragraph" w:styleId="ListParagraph">
    <w:name w:val="List Paragraph"/>
    <w:basedOn w:val="Normal"/>
    <w:uiPriority w:val="34"/>
    <w:qFormat/>
    <w:rsid w:val="0081482A"/>
    <w:pPr>
      <w:ind w:left="720"/>
      <w:contextualSpacing/>
    </w:pPr>
  </w:style>
  <w:style w:type="character" w:styleId="IntenseEmphasis">
    <w:name w:val="Intense Emphasis"/>
    <w:basedOn w:val="DefaultParagraphFont"/>
    <w:uiPriority w:val="21"/>
    <w:qFormat/>
    <w:rsid w:val="0081482A"/>
    <w:rPr>
      <w:i/>
      <w:iCs/>
      <w:color w:val="0F4761" w:themeColor="accent1" w:themeShade="BF"/>
    </w:rPr>
  </w:style>
  <w:style w:type="paragraph" w:styleId="IntenseQuote">
    <w:name w:val="Intense Quote"/>
    <w:basedOn w:val="Normal"/>
    <w:next w:val="Normal"/>
    <w:link w:val="IntenseQuoteChar"/>
    <w:uiPriority w:val="30"/>
    <w:qFormat/>
    <w:rsid w:val="008148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482A"/>
    <w:rPr>
      <w:i/>
      <w:iCs/>
      <w:color w:val="0F4761" w:themeColor="accent1" w:themeShade="BF"/>
    </w:rPr>
  </w:style>
  <w:style w:type="character" w:styleId="IntenseReference">
    <w:name w:val="Intense Reference"/>
    <w:basedOn w:val="DefaultParagraphFont"/>
    <w:uiPriority w:val="32"/>
    <w:qFormat/>
    <w:rsid w:val="0081482A"/>
    <w:rPr>
      <w:b/>
      <w:bCs/>
      <w:smallCaps/>
      <w:color w:val="0F4761" w:themeColor="accent1" w:themeShade="BF"/>
      <w:spacing w:val="5"/>
    </w:rPr>
  </w:style>
  <w:style w:type="character" w:styleId="Hyperlink">
    <w:name w:val="Hyperlink"/>
    <w:basedOn w:val="DefaultParagraphFont"/>
    <w:uiPriority w:val="99"/>
    <w:unhideWhenUsed/>
    <w:rsid w:val="0073048D"/>
    <w:rPr>
      <w:color w:val="467886" w:themeColor="hyperlink"/>
      <w:u w:val="single"/>
    </w:rPr>
  </w:style>
  <w:style w:type="character" w:styleId="UnresolvedMention">
    <w:name w:val="Unresolved Mention"/>
    <w:basedOn w:val="DefaultParagraphFont"/>
    <w:uiPriority w:val="99"/>
    <w:semiHidden/>
    <w:unhideWhenUsed/>
    <w:rsid w:val="00730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lmo@pt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3337</Characters>
  <Application>Microsoft Office Word</Application>
  <DocSecurity>0</DocSecurity>
  <Lines>27</Lines>
  <Paragraphs>7</Paragraphs>
  <ScaleCrop>false</ScaleCrop>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Dino Oberto</dc:creator>
  <cp:keywords/>
  <dc:description/>
  <cp:lastModifiedBy>Dino Oberto</cp:lastModifiedBy>
  <cp:revision>2</cp:revision>
  <cp:lastPrinted>2025-09-26T17:01:00Z</cp:lastPrinted>
  <dcterms:created xsi:type="dcterms:W3CDTF">2025-10-31T17:03:00Z</dcterms:created>
  <dcterms:modified xsi:type="dcterms:W3CDTF">2025-10-31T17:03:00Z</dcterms:modified>
</cp:coreProperties>
</file>